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682" w:rsidP="414EAF84" w:rsidRDefault="28F7F755" w14:paraId="45190734" w14:textId="781118B8">
      <w:pPr>
        <w:rPr>
          <w:b/>
          <w:bCs/>
          <w:sz w:val="28"/>
          <w:szCs w:val="28"/>
        </w:rPr>
      </w:pPr>
      <w:r w:rsidRPr="0032200F">
        <w:rPr>
          <w:b/>
          <w:bCs/>
          <w:sz w:val="28"/>
          <w:szCs w:val="28"/>
        </w:rPr>
        <w:t>Criteria giftenbeleid fonds op naam Coel</w:t>
      </w:r>
      <w:r w:rsidR="001B3751">
        <w:rPr>
          <w:b/>
          <w:bCs/>
          <w:sz w:val="28"/>
          <w:szCs w:val="28"/>
        </w:rPr>
        <w:t>o</w:t>
      </w:r>
      <w:r w:rsidRPr="0032200F">
        <w:rPr>
          <w:b/>
          <w:bCs/>
          <w:sz w:val="28"/>
          <w:szCs w:val="28"/>
        </w:rPr>
        <w:t>mbie per 4 maart 2021</w:t>
      </w:r>
    </w:p>
    <w:p w:rsidR="004F761B" w:rsidP="414EAF84" w:rsidRDefault="004F761B" w14:paraId="2D970FC3" w14:textId="77777777">
      <w:pPr>
        <w:rPr>
          <w:b/>
          <w:bCs/>
          <w:sz w:val="28"/>
          <w:szCs w:val="28"/>
        </w:rPr>
      </w:pPr>
    </w:p>
    <w:p w:rsidRPr="0086314A" w:rsidR="004F761B" w:rsidP="414EAF84" w:rsidRDefault="001B3751" w14:paraId="3A985815" w14:textId="37618840">
      <w:pPr>
        <w:rPr>
          <w:b/>
          <w:bCs/>
        </w:rPr>
      </w:pPr>
      <w:r>
        <w:rPr>
          <w:b/>
          <w:bCs/>
        </w:rPr>
        <w:t>Voor het toekennen van een donatie uit het fonds op naam Coelombie dient te worden voldaan aan onderstaande criteria:</w:t>
      </w:r>
    </w:p>
    <w:p w:rsidR="00F11682" w:rsidP="414EAF84" w:rsidRDefault="28F7F755" w14:paraId="257C67DB" w14:textId="3EE3ED3F">
      <w:r>
        <w:t>a. Het mogelijk maken van activiteiten die erop gericht zijn om mensen uit Zuid-Kennemerland met een afstand tot de arbeidsmarkt in onze samenleving te laten integreren, ondermeer door middel van arbeidsparticipatie, een en ander zoveel mogelijk in de geest van het testament van wijlen Johannes Coelombie, alsmede het ondersteunen van instellingen en organisatie die zich daarop richten.</w:t>
      </w:r>
    </w:p>
    <w:p w:rsidR="00F11682" w:rsidP="414EAF84" w:rsidRDefault="28F7F755" w14:paraId="749CA24F" w14:textId="0FF03AF4">
      <w:r>
        <w:t>b. Het verrichten van alle verdere handelingen, die met het vorenstaande in de ruimste zin verband houden of daartoe bevorderlijk kunnen zijn.</w:t>
      </w:r>
    </w:p>
    <w:p w:rsidR="00F11682" w:rsidP="414EAF84" w:rsidRDefault="28F7F755" w14:paraId="75751DB6" w14:textId="13F4255B">
      <w:r>
        <w:t>Ondersteuningsverzoeken worden ingediend door een rechtspersoon (bv stichting, vereniging, kerkelijke instelling). Geen steun wordt gegeven aan individuele hulpvragers.</w:t>
      </w:r>
    </w:p>
    <w:p w:rsidR="00F11682" w:rsidP="414EAF84" w:rsidRDefault="28F7F755" w14:paraId="7B5CAEB5" w14:textId="5031C4AD">
      <w:r w:rsidR="28F7F755">
        <w:rPr/>
        <w:t>Indien voor een bepaald project een meerjarige subsidie wordt toegekend dat gebeurt dit onder voorwaarde dat het Godshuis jaarlijks een tussenevaluatie ontvangt. De daadwerkelijke uitbetaling van de toegezegde jaarlijkse gift wordt afhankelijk gesteld van de inhoud van deze evaluatie.</w:t>
      </w:r>
    </w:p>
    <w:p w:rsidR="429B592C" w:rsidP="429B592C" w:rsidRDefault="429B592C" w14:paraId="25AB1AEA" w14:textId="592B5ABA">
      <w:pPr>
        <w:pStyle w:val="Normal"/>
      </w:pPr>
    </w:p>
    <w:p w:rsidR="4BC9CC8F" w:rsidP="429B592C" w:rsidRDefault="4BC9CC8F" w14:paraId="4849A7A3" w14:textId="15DBFDD1">
      <w:pPr>
        <w:pStyle w:val="Normal"/>
      </w:pPr>
      <w:r w:rsidR="4BC9CC8F">
        <w:rPr/>
        <w:t xml:space="preserve">Voor meer informatie over fonds </w:t>
      </w:r>
      <w:proofErr w:type="spellStart"/>
      <w:r w:rsidR="4BC9CC8F">
        <w:rPr/>
        <w:t>Coelombie</w:t>
      </w:r>
      <w:proofErr w:type="spellEnd"/>
      <w:r w:rsidR="4BC9CC8F">
        <w:rPr/>
        <w:t xml:space="preserve">: zie </w:t>
      </w:r>
      <w:r w:rsidR="4BC9CC8F">
        <w:rPr/>
        <w:t>vergaderstukken</w:t>
      </w:r>
      <w:r w:rsidR="4BC9CC8F">
        <w:rPr/>
        <w:t xml:space="preserve"> 4 maart 2021.</w:t>
      </w:r>
    </w:p>
    <w:sectPr w:rsidR="00F1168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F15069"/>
    <w:rsid w:val="001B3751"/>
    <w:rsid w:val="002509AF"/>
    <w:rsid w:val="0032200F"/>
    <w:rsid w:val="004F761B"/>
    <w:rsid w:val="00617290"/>
    <w:rsid w:val="0086314A"/>
    <w:rsid w:val="00F11682"/>
    <w:rsid w:val="28F7F755"/>
    <w:rsid w:val="2FF15069"/>
    <w:rsid w:val="414EAF84"/>
    <w:rsid w:val="429B592C"/>
    <w:rsid w:val="4BC9CC8F"/>
    <w:rsid w:val="66121A88"/>
    <w:rsid w:val="7ECCA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5069"/>
  <w15:chartTrackingRefBased/>
  <w15:docId w15:val="{88BFF639-C784-439C-A64F-1C7A220C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CF65F8AC3FD43B26636D3C09E23A0" ma:contentTypeVersion="9" ma:contentTypeDescription="Een nieuw document maken." ma:contentTypeScope="" ma:versionID="453cec711b8766fec1182a51cc619375">
  <xsd:schema xmlns:xsd="http://www.w3.org/2001/XMLSchema" xmlns:xs="http://www.w3.org/2001/XMLSchema" xmlns:p="http://schemas.microsoft.com/office/2006/metadata/properties" xmlns:ns2="77362a28-3325-4d4e-9a28-7d71c80fc372" targetNamespace="http://schemas.microsoft.com/office/2006/metadata/properties" ma:root="true" ma:fieldsID="0404dfdf73e29511346460a393e4bde2" ns2:_="">
    <xsd:import namespace="77362a28-3325-4d4e-9a28-7d71c80fc3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62a28-3325-4d4e-9a28-7d71c80f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7AA7B-B146-4896-BD84-B5B65E495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0E52B-304D-46E8-9C53-6D1D57CAD67A}"/>
</file>

<file path=customXml/itemProps3.xml><?xml version="1.0" encoding="utf-8"?>
<ds:datastoreItem xmlns:ds="http://schemas.openxmlformats.org/officeDocument/2006/customXml" ds:itemID="{1575E3F2-06DD-4F4E-A3BA-30A4185FF6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van Oerle</dc:creator>
  <cp:keywords/>
  <dc:description/>
  <cp:lastModifiedBy>Carola van Oerle</cp:lastModifiedBy>
  <cp:revision>7</cp:revision>
  <dcterms:created xsi:type="dcterms:W3CDTF">2021-04-11T22:32:00Z</dcterms:created>
  <dcterms:modified xsi:type="dcterms:W3CDTF">2021-04-11T13:44:29Z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0x01010014CCF65F8AC3FD43B26636D3C09E23A0</vt:lpwstr>
  </property>
</Properties>
</file>